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D051E" w14:textId="586E2DB1" w:rsidR="00BA40C1" w:rsidRPr="002E571D" w:rsidRDefault="00BA40C1" w:rsidP="001C6D35">
      <w:pPr>
        <w:spacing w:line="276" w:lineRule="auto"/>
        <w:rPr>
          <w:rFonts w:ascii="Times New Roman" w:hAnsi="Times New Roman" w:cs="Times New Roman"/>
          <w:sz w:val="24"/>
          <w:szCs w:val="24"/>
        </w:rPr>
      </w:pPr>
      <w:r w:rsidRPr="002E571D">
        <w:rPr>
          <w:rFonts w:ascii="Times New Roman" w:hAnsi="Times New Roman" w:cs="Times New Roman"/>
          <w:sz w:val="24"/>
          <w:szCs w:val="24"/>
        </w:rPr>
        <w:t>Na temelju</w:t>
      </w:r>
      <w:r w:rsidRPr="00B246B8">
        <w:rPr>
          <w:rFonts w:ascii="Times New Roman" w:hAnsi="Times New Roman" w:cs="Times New Roman"/>
          <w:sz w:val="24"/>
          <w:szCs w:val="24"/>
        </w:rPr>
        <w:t xml:space="preserve"> </w:t>
      </w:r>
      <w:r w:rsidRPr="002E571D">
        <w:rPr>
          <w:rFonts w:ascii="Times New Roman" w:hAnsi="Times New Roman" w:cs="Times New Roman"/>
          <w:sz w:val="24"/>
          <w:szCs w:val="24"/>
        </w:rPr>
        <w:t>član</w:t>
      </w:r>
      <w:r w:rsidR="002E571D" w:rsidRPr="002E571D">
        <w:rPr>
          <w:rFonts w:ascii="Times New Roman" w:hAnsi="Times New Roman" w:cs="Times New Roman"/>
          <w:sz w:val="24"/>
          <w:szCs w:val="24"/>
        </w:rPr>
        <w:t xml:space="preserve">ka </w:t>
      </w:r>
      <w:r w:rsidRPr="002E571D">
        <w:rPr>
          <w:rFonts w:ascii="Times New Roman" w:hAnsi="Times New Roman" w:cs="Times New Roman"/>
          <w:sz w:val="24"/>
          <w:szCs w:val="24"/>
        </w:rPr>
        <w:t xml:space="preserve">67. Statuta Instituta za povijest umjetnosti (na snazi od 10. studenog 2023. godine) Upravno vijeće Instituta na </w:t>
      </w:r>
      <w:r w:rsidR="00414860">
        <w:rPr>
          <w:rFonts w:ascii="Times New Roman" w:hAnsi="Times New Roman" w:cs="Times New Roman"/>
          <w:sz w:val="24"/>
          <w:szCs w:val="24"/>
        </w:rPr>
        <w:t>111</w:t>
      </w:r>
      <w:r w:rsidR="003C045B">
        <w:rPr>
          <w:rFonts w:ascii="Times New Roman" w:hAnsi="Times New Roman" w:cs="Times New Roman"/>
          <w:sz w:val="24"/>
          <w:szCs w:val="24"/>
        </w:rPr>
        <w:t>.</w:t>
      </w:r>
      <w:r w:rsidR="00565D59">
        <w:rPr>
          <w:rFonts w:ascii="Times New Roman" w:hAnsi="Times New Roman" w:cs="Times New Roman"/>
          <w:sz w:val="24"/>
          <w:szCs w:val="24"/>
        </w:rPr>
        <w:t xml:space="preserve"> </w:t>
      </w:r>
      <w:r w:rsidR="00861C83">
        <w:rPr>
          <w:rFonts w:ascii="Times New Roman" w:hAnsi="Times New Roman" w:cs="Times New Roman"/>
          <w:sz w:val="24"/>
          <w:szCs w:val="24"/>
        </w:rPr>
        <w:t>e-</w:t>
      </w:r>
      <w:r w:rsidRPr="002E571D">
        <w:rPr>
          <w:rFonts w:ascii="Times New Roman" w:hAnsi="Times New Roman" w:cs="Times New Roman"/>
          <w:sz w:val="24"/>
          <w:szCs w:val="24"/>
        </w:rPr>
        <w:t xml:space="preserve">sjednici </w:t>
      </w:r>
      <w:r w:rsidR="00414860">
        <w:rPr>
          <w:rFonts w:ascii="Times New Roman" w:hAnsi="Times New Roman" w:cs="Times New Roman"/>
          <w:sz w:val="24"/>
          <w:szCs w:val="24"/>
        </w:rPr>
        <w:t xml:space="preserve">2. svibnja </w:t>
      </w:r>
      <w:r w:rsidR="00565D59">
        <w:rPr>
          <w:rFonts w:ascii="Times New Roman" w:hAnsi="Times New Roman" w:cs="Times New Roman"/>
          <w:sz w:val="24"/>
          <w:szCs w:val="24"/>
        </w:rPr>
        <w:t xml:space="preserve"> </w:t>
      </w:r>
      <w:r w:rsidRPr="002E571D">
        <w:rPr>
          <w:rFonts w:ascii="Times New Roman" w:hAnsi="Times New Roman" w:cs="Times New Roman"/>
          <w:sz w:val="24"/>
          <w:szCs w:val="24"/>
        </w:rPr>
        <w:t xml:space="preserve">2024. godine donosi </w:t>
      </w:r>
    </w:p>
    <w:p w14:paraId="7E62CEF5" w14:textId="77777777" w:rsidR="00BA40C1" w:rsidRPr="002E571D" w:rsidRDefault="00BA40C1" w:rsidP="001C6D35">
      <w:pPr>
        <w:spacing w:line="276" w:lineRule="auto"/>
        <w:rPr>
          <w:rFonts w:ascii="Times New Roman" w:hAnsi="Times New Roman" w:cs="Times New Roman"/>
          <w:sz w:val="24"/>
          <w:szCs w:val="24"/>
        </w:rPr>
      </w:pPr>
    </w:p>
    <w:p w14:paraId="10B9ABD5" w14:textId="3018E7AF" w:rsidR="00BA40C1" w:rsidRPr="002E571D" w:rsidRDefault="00BA40C1" w:rsidP="001C6D35">
      <w:pPr>
        <w:spacing w:line="276" w:lineRule="auto"/>
        <w:jc w:val="center"/>
        <w:rPr>
          <w:rFonts w:ascii="Times New Roman" w:hAnsi="Times New Roman" w:cs="Times New Roman"/>
          <w:b/>
          <w:bCs/>
          <w:i/>
          <w:sz w:val="24"/>
          <w:szCs w:val="24"/>
        </w:rPr>
      </w:pPr>
      <w:r w:rsidRPr="002E571D">
        <w:rPr>
          <w:rFonts w:ascii="Times New Roman" w:hAnsi="Times New Roman" w:cs="Times New Roman"/>
          <w:b/>
          <w:i/>
          <w:sz w:val="24"/>
          <w:szCs w:val="24"/>
        </w:rPr>
        <w:t>PRAVILNIK</w:t>
      </w:r>
      <w:r w:rsidRPr="002E571D">
        <w:rPr>
          <w:rFonts w:ascii="Times New Roman" w:hAnsi="Times New Roman" w:cs="Times New Roman"/>
          <w:i/>
          <w:sz w:val="24"/>
          <w:szCs w:val="24"/>
        </w:rPr>
        <w:t xml:space="preserve"> </w:t>
      </w:r>
      <w:r w:rsidRPr="002E571D">
        <w:rPr>
          <w:rFonts w:ascii="Times New Roman" w:hAnsi="Times New Roman" w:cs="Times New Roman"/>
          <w:b/>
          <w:i/>
          <w:sz w:val="24"/>
          <w:szCs w:val="24"/>
        </w:rPr>
        <w:t>O IZMJENAMA I DOPUNAMA PRAVILNIKA O</w:t>
      </w:r>
      <w:r w:rsidRPr="002E571D">
        <w:rPr>
          <w:rFonts w:ascii="Times New Roman" w:hAnsi="Times New Roman" w:cs="Times New Roman"/>
          <w:i/>
          <w:sz w:val="24"/>
          <w:szCs w:val="24"/>
        </w:rPr>
        <w:t xml:space="preserve"> </w:t>
      </w:r>
      <w:r w:rsidRPr="002E571D">
        <w:rPr>
          <w:rFonts w:ascii="Times New Roman" w:hAnsi="Times New Roman" w:cs="Times New Roman"/>
          <w:b/>
          <w:bCs/>
          <w:i/>
          <w:sz w:val="24"/>
          <w:szCs w:val="24"/>
        </w:rPr>
        <w:t xml:space="preserve"> KRITERIJIMA I NAČINU ISPLATE DODATAKA ZA USPJEŠNOST NA RADU ZAPOSLENIKA INSTITUTA</w:t>
      </w:r>
      <w:r w:rsidR="00414860">
        <w:rPr>
          <w:rFonts w:ascii="Times New Roman" w:hAnsi="Times New Roman" w:cs="Times New Roman"/>
          <w:b/>
          <w:bCs/>
          <w:i/>
          <w:sz w:val="24"/>
          <w:szCs w:val="24"/>
        </w:rPr>
        <w:t>, od 7. listopada 2014.</w:t>
      </w:r>
    </w:p>
    <w:p w14:paraId="7F1809F6" w14:textId="77777777" w:rsidR="00BA40C1" w:rsidRPr="002E571D" w:rsidRDefault="00BA40C1" w:rsidP="001C6D35">
      <w:pPr>
        <w:spacing w:line="276" w:lineRule="auto"/>
        <w:rPr>
          <w:rFonts w:ascii="Times New Roman" w:hAnsi="Times New Roman" w:cs="Times New Roman"/>
          <w:b/>
          <w:bCs/>
          <w:i/>
          <w:sz w:val="24"/>
          <w:szCs w:val="24"/>
        </w:rPr>
      </w:pPr>
    </w:p>
    <w:p w14:paraId="2E6DEC0E" w14:textId="467CF426" w:rsidR="00B246B8" w:rsidRDefault="00302331" w:rsidP="003C045B">
      <w:pPr>
        <w:spacing w:line="276" w:lineRule="auto"/>
        <w:jc w:val="center"/>
        <w:rPr>
          <w:rFonts w:ascii="Times New Roman" w:hAnsi="Times New Roman" w:cs="Times New Roman"/>
          <w:iCs/>
          <w:sz w:val="24"/>
          <w:szCs w:val="24"/>
        </w:rPr>
      </w:pPr>
      <w:r w:rsidRPr="002E571D">
        <w:rPr>
          <w:rFonts w:ascii="Times New Roman" w:hAnsi="Times New Roman" w:cs="Times New Roman"/>
          <w:b/>
          <w:bCs/>
          <w:iCs/>
          <w:sz w:val="24"/>
          <w:szCs w:val="24"/>
        </w:rPr>
        <w:t>Članak 1.</w:t>
      </w:r>
    </w:p>
    <w:p w14:paraId="1B4C8EE7" w14:textId="1A8B7D33" w:rsidR="00BA40C1" w:rsidRPr="00B246B8" w:rsidRDefault="00BA40C1" w:rsidP="00B246B8">
      <w:pPr>
        <w:autoSpaceDE w:val="0"/>
        <w:autoSpaceDN w:val="0"/>
        <w:adjustRightInd w:val="0"/>
        <w:rPr>
          <w:rFonts w:ascii="Times New Roman" w:hAnsi="Times New Roman" w:cs="Times New Roman"/>
          <w:b/>
          <w:bCs/>
          <w:sz w:val="24"/>
        </w:rPr>
      </w:pPr>
      <w:r w:rsidRPr="002E571D">
        <w:rPr>
          <w:rFonts w:ascii="Times New Roman" w:hAnsi="Times New Roman" w:cs="Times New Roman"/>
          <w:iCs/>
          <w:sz w:val="24"/>
          <w:szCs w:val="24"/>
        </w:rPr>
        <w:t>Članak 1., mijenja se i sada glasi:</w:t>
      </w:r>
    </w:p>
    <w:p w14:paraId="1DB820BF" w14:textId="4E191BE1" w:rsidR="00BA40C1" w:rsidRPr="002E571D" w:rsidRDefault="00BA40C1" w:rsidP="001C6D35">
      <w:pPr>
        <w:spacing w:line="276" w:lineRule="auto"/>
        <w:jc w:val="both"/>
        <w:rPr>
          <w:rFonts w:ascii="Times New Roman" w:hAnsi="Times New Roman" w:cs="Times New Roman"/>
          <w:iCs/>
          <w:sz w:val="24"/>
          <w:szCs w:val="24"/>
        </w:rPr>
      </w:pPr>
      <w:r w:rsidRPr="002E571D">
        <w:rPr>
          <w:rFonts w:ascii="Times New Roman" w:hAnsi="Times New Roman" w:cs="Times New Roman"/>
          <w:iCs/>
          <w:sz w:val="24"/>
          <w:szCs w:val="24"/>
        </w:rPr>
        <w:t>„Zaposlenicima Instituta u okviru plaća za redovan rad, ili u obliku nagrade za ostvarene rezultate rada ili u obliku uvećanja plaća za izravno ili neizravno sudjelovanje u ostvarivanju prihoda Instituta na tržištu, Institut može isplatiti i obračunati povremeni dodatak za uspješnost na radu (stimulativni dio) na temelju ovog Pravilnika, a u skladu s</w:t>
      </w:r>
      <w:r w:rsidR="00FB0330" w:rsidRPr="002E571D">
        <w:rPr>
          <w:rFonts w:ascii="Times New Roman" w:hAnsi="Times New Roman" w:cs="Times New Roman"/>
          <w:iCs/>
          <w:sz w:val="24"/>
          <w:szCs w:val="24"/>
        </w:rPr>
        <w:t xml:space="preserve"> važećim</w:t>
      </w:r>
      <w:r w:rsidRPr="002E571D">
        <w:rPr>
          <w:rFonts w:ascii="Times New Roman" w:hAnsi="Times New Roman" w:cs="Times New Roman"/>
          <w:iCs/>
          <w:sz w:val="24"/>
          <w:szCs w:val="24"/>
        </w:rPr>
        <w:t xml:space="preserve"> Zakonom o plaćama </w:t>
      </w:r>
      <w:r w:rsidR="00FB0330" w:rsidRPr="002E571D">
        <w:rPr>
          <w:rFonts w:ascii="Times New Roman" w:hAnsi="Times New Roman" w:cs="Times New Roman"/>
          <w:iCs/>
          <w:sz w:val="24"/>
          <w:szCs w:val="24"/>
        </w:rPr>
        <w:t>u državnoj službi i</w:t>
      </w:r>
      <w:r w:rsidRPr="002E571D">
        <w:rPr>
          <w:rFonts w:ascii="Times New Roman" w:hAnsi="Times New Roman" w:cs="Times New Roman"/>
          <w:iCs/>
          <w:sz w:val="24"/>
          <w:szCs w:val="24"/>
        </w:rPr>
        <w:t xml:space="preserve"> javnim službama.“</w:t>
      </w:r>
    </w:p>
    <w:p w14:paraId="1C87C72D" w14:textId="12F00DA7" w:rsidR="00302331" w:rsidRPr="002E571D" w:rsidRDefault="00302331" w:rsidP="001C6D35">
      <w:pPr>
        <w:spacing w:line="276" w:lineRule="auto"/>
        <w:jc w:val="center"/>
        <w:rPr>
          <w:rFonts w:ascii="Times New Roman" w:hAnsi="Times New Roman" w:cs="Times New Roman"/>
          <w:b/>
          <w:bCs/>
          <w:iCs/>
          <w:sz w:val="24"/>
          <w:szCs w:val="24"/>
        </w:rPr>
      </w:pPr>
      <w:r w:rsidRPr="002E571D">
        <w:rPr>
          <w:rFonts w:ascii="Times New Roman" w:hAnsi="Times New Roman" w:cs="Times New Roman"/>
          <w:b/>
          <w:bCs/>
          <w:iCs/>
          <w:sz w:val="24"/>
          <w:szCs w:val="24"/>
        </w:rPr>
        <w:t>Članak 2.</w:t>
      </w:r>
    </w:p>
    <w:p w14:paraId="1C67B193" w14:textId="41314D74" w:rsidR="00BA40C1" w:rsidRPr="002E571D" w:rsidRDefault="00302331" w:rsidP="001C6D35">
      <w:pPr>
        <w:spacing w:line="276" w:lineRule="auto"/>
        <w:rPr>
          <w:rFonts w:ascii="Times New Roman" w:hAnsi="Times New Roman" w:cs="Times New Roman"/>
          <w:iCs/>
          <w:sz w:val="24"/>
          <w:szCs w:val="24"/>
        </w:rPr>
      </w:pPr>
      <w:r w:rsidRPr="002E571D">
        <w:rPr>
          <w:rFonts w:ascii="Times New Roman" w:hAnsi="Times New Roman" w:cs="Times New Roman"/>
          <w:iCs/>
          <w:sz w:val="24"/>
          <w:szCs w:val="24"/>
        </w:rPr>
        <w:t>Briše se članak 3.</w:t>
      </w:r>
    </w:p>
    <w:p w14:paraId="7B336AB4" w14:textId="2A77FF34" w:rsidR="00302331" w:rsidRPr="002E571D" w:rsidRDefault="00302331" w:rsidP="001C6D35">
      <w:pPr>
        <w:spacing w:line="276" w:lineRule="auto"/>
        <w:rPr>
          <w:rFonts w:ascii="Times New Roman" w:hAnsi="Times New Roman" w:cs="Times New Roman"/>
          <w:iCs/>
          <w:sz w:val="24"/>
          <w:szCs w:val="24"/>
        </w:rPr>
      </w:pPr>
      <w:r w:rsidRPr="002E571D">
        <w:rPr>
          <w:rFonts w:ascii="Times New Roman" w:hAnsi="Times New Roman" w:cs="Times New Roman"/>
          <w:iCs/>
          <w:sz w:val="24"/>
          <w:szCs w:val="24"/>
        </w:rPr>
        <w:t>Dosadašnji članci 4., 5., 6., 7. i 8., postaju novi članci 3., 4., 5., 6., i 7.</w:t>
      </w:r>
    </w:p>
    <w:p w14:paraId="0D56F193" w14:textId="77777777" w:rsidR="00302331" w:rsidRPr="002E571D" w:rsidRDefault="00302331" w:rsidP="001C6D35">
      <w:pPr>
        <w:spacing w:line="276" w:lineRule="auto"/>
        <w:rPr>
          <w:rFonts w:ascii="Times New Roman" w:hAnsi="Times New Roman" w:cs="Times New Roman"/>
          <w:iCs/>
          <w:sz w:val="24"/>
          <w:szCs w:val="24"/>
        </w:rPr>
      </w:pPr>
    </w:p>
    <w:p w14:paraId="14E927D0" w14:textId="4E2B3233" w:rsidR="00302331" w:rsidRPr="002E571D" w:rsidRDefault="00302331" w:rsidP="001C6D35">
      <w:pPr>
        <w:spacing w:line="276" w:lineRule="auto"/>
        <w:jc w:val="center"/>
        <w:rPr>
          <w:rFonts w:ascii="Times New Roman" w:hAnsi="Times New Roman" w:cs="Times New Roman"/>
          <w:b/>
          <w:bCs/>
          <w:iCs/>
          <w:sz w:val="24"/>
          <w:szCs w:val="24"/>
        </w:rPr>
      </w:pPr>
      <w:r w:rsidRPr="002E571D">
        <w:rPr>
          <w:rFonts w:ascii="Times New Roman" w:hAnsi="Times New Roman" w:cs="Times New Roman"/>
          <w:b/>
          <w:bCs/>
          <w:iCs/>
          <w:sz w:val="24"/>
          <w:szCs w:val="24"/>
        </w:rPr>
        <w:t>Članak 3.</w:t>
      </w:r>
    </w:p>
    <w:p w14:paraId="3FFBDCA3" w14:textId="77777777" w:rsidR="004374D9" w:rsidRPr="00861C83" w:rsidRDefault="00302331" w:rsidP="001C6D35">
      <w:pPr>
        <w:spacing w:line="276" w:lineRule="auto"/>
        <w:jc w:val="both"/>
        <w:rPr>
          <w:rFonts w:ascii="Times New Roman" w:hAnsi="Times New Roman" w:cs="Times New Roman"/>
          <w:iCs/>
          <w:sz w:val="24"/>
          <w:szCs w:val="24"/>
        </w:rPr>
      </w:pPr>
      <w:r w:rsidRPr="00861C83">
        <w:rPr>
          <w:rFonts w:ascii="Times New Roman" w:hAnsi="Times New Roman" w:cs="Times New Roman"/>
          <w:iCs/>
          <w:sz w:val="24"/>
          <w:szCs w:val="24"/>
        </w:rPr>
        <w:t>U novom članku 3., stavku 1., točki 1., iza riječi „utvrđenog“, dodaje se riječ „osnovnim“</w:t>
      </w:r>
      <w:r w:rsidR="004374D9" w:rsidRPr="00861C83">
        <w:rPr>
          <w:rFonts w:ascii="Times New Roman" w:hAnsi="Times New Roman" w:cs="Times New Roman"/>
          <w:iCs/>
          <w:sz w:val="24"/>
          <w:szCs w:val="24"/>
        </w:rPr>
        <w:t>.</w:t>
      </w:r>
    </w:p>
    <w:p w14:paraId="7BE7BAA5" w14:textId="77777777" w:rsidR="00B246B8" w:rsidRPr="00861C83" w:rsidRDefault="00B246B8" w:rsidP="00B246B8">
      <w:pPr>
        <w:shd w:val="clear" w:color="auto" w:fill="FFFFFF"/>
        <w:spacing w:line="276" w:lineRule="auto"/>
        <w:rPr>
          <w:rFonts w:ascii="Times New Roman" w:hAnsi="Times New Roman" w:cs="Times New Roman"/>
          <w:iCs/>
          <w:sz w:val="24"/>
          <w:szCs w:val="24"/>
        </w:rPr>
      </w:pPr>
      <w:r w:rsidRPr="00861C83">
        <w:rPr>
          <w:rFonts w:ascii="Times New Roman" w:hAnsi="Times New Roman" w:cs="Times New Roman"/>
          <w:iCs/>
          <w:sz w:val="24"/>
          <w:szCs w:val="24"/>
        </w:rPr>
        <w:t xml:space="preserve">Stavak 2., istog članka mijenja se i glasi: </w:t>
      </w:r>
    </w:p>
    <w:p w14:paraId="4EBE34B0" w14:textId="6694F77F" w:rsidR="00B246B8" w:rsidRPr="003C045B" w:rsidRDefault="00B246B8" w:rsidP="00B246B8">
      <w:pPr>
        <w:shd w:val="clear" w:color="auto" w:fill="FFFFFF"/>
        <w:spacing w:line="276" w:lineRule="auto"/>
        <w:rPr>
          <w:rFonts w:ascii="Times New Roman" w:hAnsi="Times New Roman" w:cs="Times New Roman"/>
          <w:sz w:val="24"/>
          <w:szCs w:val="24"/>
        </w:rPr>
      </w:pPr>
      <w:r w:rsidRPr="00861C83">
        <w:rPr>
          <w:rFonts w:ascii="Times New Roman" w:hAnsi="Times New Roman" w:cs="Times New Roman"/>
          <w:iCs/>
          <w:sz w:val="24"/>
          <w:szCs w:val="24"/>
        </w:rPr>
        <w:t>„</w:t>
      </w:r>
      <w:r w:rsidRPr="003C045B">
        <w:rPr>
          <w:rFonts w:ascii="Times New Roman" w:hAnsi="Times New Roman" w:cs="Times New Roman"/>
          <w:sz w:val="24"/>
          <w:szCs w:val="24"/>
        </w:rPr>
        <w:t>Kriteriji za utvrđivanje natprosječnih rezultata zaposlenika istraživača i asistenata jesu: međunarodni uspjeh istraživača, nagrada istraživaču, ako istraživač ugovori međunarodni projekt, ako objavi autorsku znanstvenu knjigu kod uglednoga inozemnog izdavača,  članak u priznatom inozemnom znanstvenom časopisu ili zborničkoj publikaciji uglednoga inozemnog izdavača, izuzetno citirani članak, ako brojem autorskih znanstvenih knjiga nadmaši zakonom predviđeni minimum ili ostvari neki drugi kvalitetom ili kvantitetom nadprosječni rezultat koji pridonosi ugledu Instituta.“</w:t>
      </w:r>
    </w:p>
    <w:p w14:paraId="5E037DC1" w14:textId="316D3747" w:rsidR="00A71ECF" w:rsidRPr="00861C83" w:rsidRDefault="00A71ECF" w:rsidP="001C6D35">
      <w:pPr>
        <w:spacing w:line="276" w:lineRule="auto"/>
        <w:jc w:val="both"/>
        <w:rPr>
          <w:rFonts w:ascii="Times New Roman" w:hAnsi="Times New Roman" w:cs="Times New Roman"/>
          <w:iCs/>
          <w:sz w:val="24"/>
          <w:szCs w:val="24"/>
        </w:rPr>
      </w:pPr>
    </w:p>
    <w:p w14:paraId="65C810DA" w14:textId="6EC9D84F" w:rsidR="00B246B8" w:rsidRPr="00861C83" w:rsidRDefault="00B246B8" w:rsidP="00B246B8">
      <w:pPr>
        <w:spacing w:line="276" w:lineRule="auto"/>
        <w:jc w:val="both"/>
        <w:rPr>
          <w:rFonts w:ascii="Times New Roman" w:hAnsi="Times New Roman" w:cs="Times New Roman"/>
          <w:iCs/>
          <w:sz w:val="24"/>
          <w:szCs w:val="24"/>
        </w:rPr>
      </w:pPr>
      <w:r w:rsidRPr="00861C83">
        <w:rPr>
          <w:rFonts w:ascii="Times New Roman" w:hAnsi="Times New Roman" w:cs="Times New Roman"/>
          <w:iCs/>
          <w:sz w:val="24"/>
          <w:szCs w:val="24"/>
        </w:rPr>
        <w:t>U stavku 3. istog članka iza riječi „razdoblju“ dodaju se riječi „osnovnim ugovorom o radu“, a riječi</w:t>
      </w:r>
      <w:r w:rsidR="006F041B" w:rsidRPr="00861C83">
        <w:rPr>
          <w:rFonts w:ascii="Times New Roman" w:hAnsi="Times New Roman" w:cs="Times New Roman"/>
          <w:iCs/>
          <w:sz w:val="24"/>
          <w:szCs w:val="24"/>
        </w:rPr>
        <w:t xml:space="preserve"> „</w:t>
      </w:r>
      <w:r w:rsidRPr="003C045B">
        <w:rPr>
          <w:rFonts w:ascii="Times New Roman" w:hAnsi="Times New Roman" w:cs="Times New Roman"/>
          <w:sz w:val="24"/>
          <w:szCs w:val="24"/>
        </w:rPr>
        <w:t>vremensko</w:t>
      </w:r>
      <w:r w:rsidR="006F041B" w:rsidRPr="003C045B">
        <w:rPr>
          <w:rFonts w:ascii="Times New Roman" w:hAnsi="Times New Roman" w:cs="Times New Roman"/>
          <w:sz w:val="24"/>
          <w:szCs w:val="24"/>
        </w:rPr>
        <w:t>“</w:t>
      </w:r>
      <w:r w:rsidRPr="003C045B">
        <w:rPr>
          <w:rFonts w:ascii="Times New Roman" w:hAnsi="Times New Roman" w:cs="Times New Roman"/>
          <w:sz w:val="24"/>
          <w:szCs w:val="24"/>
        </w:rPr>
        <w:t xml:space="preserve"> </w:t>
      </w:r>
      <w:r w:rsidR="006F041B" w:rsidRPr="003C045B">
        <w:rPr>
          <w:rFonts w:ascii="Times New Roman" w:hAnsi="Times New Roman" w:cs="Times New Roman"/>
          <w:sz w:val="24"/>
          <w:szCs w:val="24"/>
        </w:rPr>
        <w:t>se briše</w:t>
      </w:r>
      <w:r w:rsidR="00414860" w:rsidRPr="00861C83">
        <w:rPr>
          <w:rFonts w:ascii="Times New Roman" w:hAnsi="Times New Roman" w:cs="Times New Roman"/>
          <w:iCs/>
          <w:sz w:val="24"/>
          <w:szCs w:val="24"/>
        </w:rPr>
        <w:t>.</w:t>
      </w:r>
    </w:p>
    <w:p w14:paraId="45EE65E6" w14:textId="77777777" w:rsidR="00B246B8" w:rsidRPr="002E571D" w:rsidRDefault="00B246B8" w:rsidP="001C6D35">
      <w:pPr>
        <w:spacing w:line="276" w:lineRule="auto"/>
        <w:jc w:val="both"/>
        <w:rPr>
          <w:rFonts w:ascii="Times New Roman" w:hAnsi="Times New Roman" w:cs="Times New Roman"/>
          <w:iCs/>
          <w:sz w:val="24"/>
          <w:szCs w:val="24"/>
        </w:rPr>
      </w:pPr>
    </w:p>
    <w:p w14:paraId="5884800E" w14:textId="073F69A7" w:rsidR="00A71ECF" w:rsidRPr="002E571D" w:rsidRDefault="00A71ECF" w:rsidP="001C6D35">
      <w:pPr>
        <w:spacing w:line="276" w:lineRule="auto"/>
        <w:jc w:val="center"/>
        <w:rPr>
          <w:rFonts w:ascii="Times New Roman" w:hAnsi="Times New Roman" w:cs="Times New Roman"/>
          <w:b/>
          <w:bCs/>
          <w:iCs/>
          <w:sz w:val="24"/>
          <w:szCs w:val="24"/>
        </w:rPr>
      </w:pPr>
      <w:r w:rsidRPr="002E571D">
        <w:rPr>
          <w:rFonts w:ascii="Times New Roman" w:hAnsi="Times New Roman" w:cs="Times New Roman"/>
          <w:b/>
          <w:bCs/>
          <w:iCs/>
          <w:sz w:val="24"/>
          <w:szCs w:val="24"/>
        </w:rPr>
        <w:t>Članak 4.</w:t>
      </w:r>
    </w:p>
    <w:p w14:paraId="67D43594" w14:textId="2D6D99FF" w:rsidR="00A71ECF" w:rsidRPr="002E571D" w:rsidRDefault="00A71ECF" w:rsidP="001C6D35">
      <w:pPr>
        <w:spacing w:line="276" w:lineRule="auto"/>
        <w:jc w:val="both"/>
        <w:rPr>
          <w:rFonts w:ascii="Times New Roman" w:hAnsi="Times New Roman" w:cs="Times New Roman"/>
          <w:iCs/>
          <w:sz w:val="24"/>
          <w:szCs w:val="24"/>
        </w:rPr>
      </w:pPr>
      <w:r w:rsidRPr="002E571D">
        <w:rPr>
          <w:rFonts w:ascii="Times New Roman" w:hAnsi="Times New Roman" w:cs="Times New Roman"/>
          <w:iCs/>
          <w:sz w:val="24"/>
          <w:szCs w:val="24"/>
        </w:rPr>
        <w:lastRenderedPageBreak/>
        <w:t>U novom članku 4., stavku 1., iza riječi „prihoda“ brišu riječi „sukladno odredbama Pravilnika o osnovama financiranja znanstvenoistraživačkih Instituta“.</w:t>
      </w:r>
    </w:p>
    <w:p w14:paraId="46A5BB9E" w14:textId="77777777" w:rsidR="00D978B8" w:rsidRPr="002E571D" w:rsidRDefault="00D978B8" w:rsidP="001C6D35">
      <w:pPr>
        <w:spacing w:line="276" w:lineRule="auto"/>
        <w:jc w:val="both"/>
        <w:rPr>
          <w:rFonts w:ascii="Times New Roman" w:hAnsi="Times New Roman" w:cs="Times New Roman"/>
          <w:iCs/>
          <w:sz w:val="24"/>
          <w:szCs w:val="24"/>
        </w:rPr>
      </w:pPr>
    </w:p>
    <w:p w14:paraId="3DF2588B" w14:textId="37894CD8" w:rsidR="00D978B8" w:rsidRPr="002E571D" w:rsidRDefault="00D978B8" w:rsidP="001C6D35">
      <w:pPr>
        <w:spacing w:line="276" w:lineRule="auto"/>
        <w:jc w:val="center"/>
        <w:rPr>
          <w:rFonts w:ascii="Times New Roman" w:hAnsi="Times New Roman" w:cs="Times New Roman"/>
          <w:b/>
          <w:bCs/>
          <w:iCs/>
          <w:sz w:val="24"/>
          <w:szCs w:val="24"/>
        </w:rPr>
      </w:pPr>
      <w:r w:rsidRPr="002E571D">
        <w:rPr>
          <w:rFonts w:ascii="Times New Roman" w:hAnsi="Times New Roman" w:cs="Times New Roman"/>
          <w:b/>
          <w:bCs/>
          <w:iCs/>
          <w:sz w:val="24"/>
          <w:szCs w:val="24"/>
        </w:rPr>
        <w:t xml:space="preserve">Članak </w:t>
      </w:r>
      <w:r w:rsidR="00A71ECF" w:rsidRPr="002E571D">
        <w:rPr>
          <w:rFonts w:ascii="Times New Roman" w:hAnsi="Times New Roman" w:cs="Times New Roman"/>
          <w:b/>
          <w:bCs/>
          <w:iCs/>
          <w:sz w:val="24"/>
          <w:szCs w:val="24"/>
        </w:rPr>
        <w:t>5</w:t>
      </w:r>
      <w:r w:rsidRPr="002E571D">
        <w:rPr>
          <w:rFonts w:ascii="Times New Roman" w:hAnsi="Times New Roman" w:cs="Times New Roman"/>
          <w:b/>
          <w:bCs/>
          <w:iCs/>
          <w:sz w:val="24"/>
          <w:szCs w:val="24"/>
        </w:rPr>
        <w:t>.</w:t>
      </w:r>
    </w:p>
    <w:p w14:paraId="504B4815" w14:textId="045979A2" w:rsidR="00302331" w:rsidRPr="002E571D" w:rsidRDefault="00D978B8" w:rsidP="001C6D35">
      <w:pPr>
        <w:spacing w:line="276" w:lineRule="auto"/>
        <w:jc w:val="both"/>
        <w:rPr>
          <w:rFonts w:ascii="Times New Roman" w:hAnsi="Times New Roman" w:cs="Times New Roman"/>
          <w:iCs/>
          <w:sz w:val="24"/>
          <w:szCs w:val="24"/>
        </w:rPr>
      </w:pPr>
      <w:r w:rsidRPr="002E571D">
        <w:rPr>
          <w:rFonts w:ascii="Times New Roman" w:hAnsi="Times New Roman" w:cs="Times New Roman"/>
          <w:iCs/>
          <w:sz w:val="24"/>
          <w:szCs w:val="24"/>
        </w:rPr>
        <w:t>U novom članku 5., stavku 1., iza 2. točke dodaje se nova točka koja glasi:</w:t>
      </w:r>
    </w:p>
    <w:p w14:paraId="07FB03F1" w14:textId="7EFFF9F8" w:rsidR="00412FAD" w:rsidRPr="002E571D" w:rsidRDefault="00412FAD" w:rsidP="001C6D35">
      <w:pPr>
        <w:spacing w:line="276" w:lineRule="auto"/>
        <w:jc w:val="both"/>
        <w:rPr>
          <w:rFonts w:ascii="Times New Roman" w:hAnsi="Times New Roman" w:cs="Times New Roman"/>
          <w:iCs/>
          <w:sz w:val="24"/>
          <w:szCs w:val="24"/>
        </w:rPr>
      </w:pPr>
      <w:r w:rsidRPr="002E571D">
        <w:rPr>
          <w:rFonts w:ascii="Times New Roman" w:hAnsi="Times New Roman" w:cs="Times New Roman"/>
          <w:iCs/>
          <w:sz w:val="24"/>
          <w:szCs w:val="24"/>
        </w:rPr>
        <w:t>„- voditelji istraživačkog projekta podnose izvješće za zaposlenike članove tima unutar istraživačkog projekta.“</w:t>
      </w:r>
    </w:p>
    <w:p w14:paraId="66F29D37" w14:textId="78C96CFB" w:rsidR="00412FAD" w:rsidRPr="002E571D" w:rsidRDefault="00412FAD" w:rsidP="001C6D35">
      <w:pPr>
        <w:spacing w:line="276" w:lineRule="auto"/>
        <w:jc w:val="both"/>
        <w:rPr>
          <w:rFonts w:ascii="Times New Roman" w:hAnsi="Times New Roman" w:cs="Times New Roman"/>
          <w:iCs/>
          <w:sz w:val="24"/>
          <w:szCs w:val="24"/>
        </w:rPr>
      </w:pPr>
      <w:r w:rsidRPr="002E571D">
        <w:rPr>
          <w:rFonts w:ascii="Times New Roman" w:hAnsi="Times New Roman" w:cs="Times New Roman"/>
          <w:iCs/>
          <w:sz w:val="24"/>
          <w:szCs w:val="24"/>
        </w:rPr>
        <w:t>U stavku 2. istog članka iza riječi „službe“, dodaju se riječi „i voditelje projekata“.</w:t>
      </w:r>
    </w:p>
    <w:p w14:paraId="6266D99C" w14:textId="1EB71C67" w:rsidR="002E571D" w:rsidRPr="002E571D" w:rsidRDefault="002E571D" w:rsidP="001C6D35">
      <w:pPr>
        <w:spacing w:line="276" w:lineRule="auto"/>
        <w:jc w:val="both"/>
        <w:rPr>
          <w:rFonts w:ascii="Times New Roman" w:hAnsi="Times New Roman" w:cs="Times New Roman"/>
          <w:iCs/>
          <w:sz w:val="24"/>
          <w:szCs w:val="24"/>
        </w:rPr>
      </w:pPr>
    </w:p>
    <w:p w14:paraId="71C95004" w14:textId="530F96EC" w:rsidR="002E571D" w:rsidRPr="002E571D" w:rsidRDefault="002E571D" w:rsidP="001C6D35">
      <w:pPr>
        <w:spacing w:line="276" w:lineRule="auto"/>
        <w:jc w:val="both"/>
        <w:rPr>
          <w:rFonts w:ascii="Times New Roman" w:hAnsi="Times New Roman" w:cs="Times New Roman"/>
          <w:iCs/>
          <w:sz w:val="24"/>
          <w:szCs w:val="24"/>
        </w:rPr>
      </w:pPr>
    </w:p>
    <w:p w14:paraId="48F940FC" w14:textId="320720B6" w:rsidR="002E571D" w:rsidRPr="002E571D" w:rsidRDefault="002E571D" w:rsidP="001C6D35">
      <w:pPr>
        <w:spacing w:line="276" w:lineRule="auto"/>
        <w:jc w:val="center"/>
        <w:rPr>
          <w:rFonts w:ascii="Times New Roman" w:hAnsi="Times New Roman" w:cs="Times New Roman"/>
          <w:b/>
          <w:bCs/>
          <w:iCs/>
          <w:sz w:val="24"/>
          <w:szCs w:val="24"/>
        </w:rPr>
      </w:pPr>
      <w:r w:rsidRPr="002E571D">
        <w:rPr>
          <w:rFonts w:ascii="Times New Roman" w:hAnsi="Times New Roman" w:cs="Times New Roman"/>
          <w:b/>
          <w:bCs/>
          <w:iCs/>
          <w:sz w:val="24"/>
          <w:szCs w:val="24"/>
        </w:rPr>
        <w:t>Članak 6.</w:t>
      </w:r>
    </w:p>
    <w:p w14:paraId="25DA10E4" w14:textId="4A1E3C74" w:rsidR="002E571D" w:rsidRDefault="002E571D" w:rsidP="001C6D35">
      <w:pPr>
        <w:spacing w:line="276" w:lineRule="auto"/>
        <w:rPr>
          <w:rFonts w:ascii="Times New Roman" w:hAnsi="Times New Roman" w:cs="Times New Roman"/>
          <w:bCs/>
          <w:sz w:val="24"/>
          <w:szCs w:val="24"/>
        </w:rPr>
      </w:pPr>
      <w:r w:rsidRPr="002E571D">
        <w:rPr>
          <w:rFonts w:ascii="Times New Roman" w:hAnsi="Times New Roman" w:cs="Times New Roman"/>
          <w:sz w:val="24"/>
          <w:szCs w:val="24"/>
        </w:rPr>
        <w:t xml:space="preserve">Ovaj Pravilnik </w:t>
      </w:r>
      <w:r w:rsidR="00B246B8">
        <w:rPr>
          <w:rFonts w:ascii="Times New Roman" w:hAnsi="Times New Roman" w:cs="Times New Roman"/>
          <w:sz w:val="24"/>
          <w:szCs w:val="24"/>
        </w:rPr>
        <w:t>donosi</w:t>
      </w:r>
      <w:r w:rsidR="00B246B8" w:rsidRPr="002E571D">
        <w:rPr>
          <w:rFonts w:ascii="Times New Roman" w:hAnsi="Times New Roman" w:cs="Times New Roman"/>
          <w:sz w:val="24"/>
          <w:szCs w:val="24"/>
        </w:rPr>
        <w:t xml:space="preserve"> </w:t>
      </w:r>
      <w:r w:rsidRPr="002E571D">
        <w:rPr>
          <w:rFonts w:ascii="Times New Roman" w:hAnsi="Times New Roman" w:cs="Times New Roman"/>
          <w:sz w:val="24"/>
          <w:szCs w:val="24"/>
        </w:rPr>
        <w:t xml:space="preserve">se </w:t>
      </w:r>
      <w:r w:rsidR="00B246B8">
        <w:rPr>
          <w:rFonts w:ascii="Times New Roman" w:hAnsi="Times New Roman" w:cs="Times New Roman"/>
          <w:sz w:val="24"/>
          <w:szCs w:val="24"/>
        </w:rPr>
        <w:t>uz</w:t>
      </w:r>
      <w:r w:rsidR="00B246B8" w:rsidRPr="002E571D">
        <w:rPr>
          <w:rFonts w:ascii="Times New Roman" w:hAnsi="Times New Roman" w:cs="Times New Roman"/>
          <w:sz w:val="24"/>
          <w:szCs w:val="24"/>
        </w:rPr>
        <w:t xml:space="preserve"> </w:t>
      </w:r>
      <w:r w:rsidRPr="002E571D">
        <w:rPr>
          <w:rFonts w:ascii="Times New Roman" w:hAnsi="Times New Roman" w:cs="Times New Roman"/>
          <w:sz w:val="24"/>
          <w:szCs w:val="24"/>
        </w:rPr>
        <w:t xml:space="preserve">suglasnost </w:t>
      </w:r>
      <w:r w:rsidRPr="002E571D">
        <w:rPr>
          <w:rFonts w:ascii="Times New Roman" w:hAnsi="Times New Roman" w:cs="Times New Roman"/>
          <w:sz w:val="24"/>
          <w:szCs w:val="24"/>
          <w:lang w:eastAsia="hr-HR"/>
        </w:rPr>
        <w:t>reprezentativnog sindikata.</w:t>
      </w:r>
    </w:p>
    <w:p w14:paraId="357C21C9" w14:textId="77777777" w:rsidR="001C6D35" w:rsidRPr="001C6D35" w:rsidRDefault="001C6D35" w:rsidP="001C6D35">
      <w:pPr>
        <w:spacing w:line="276" w:lineRule="auto"/>
        <w:rPr>
          <w:rFonts w:ascii="Times New Roman" w:hAnsi="Times New Roman" w:cs="Times New Roman"/>
          <w:bCs/>
          <w:sz w:val="24"/>
          <w:szCs w:val="24"/>
        </w:rPr>
      </w:pPr>
    </w:p>
    <w:p w14:paraId="73414A16" w14:textId="6F9C22BD" w:rsidR="002E571D" w:rsidRPr="002E571D" w:rsidRDefault="002E571D" w:rsidP="001C6D35">
      <w:pPr>
        <w:spacing w:line="276" w:lineRule="auto"/>
        <w:rPr>
          <w:rFonts w:ascii="Times New Roman" w:hAnsi="Times New Roman" w:cs="Times New Roman"/>
          <w:bCs/>
          <w:sz w:val="24"/>
          <w:szCs w:val="24"/>
        </w:rPr>
      </w:pPr>
      <w:r w:rsidRPr="002E571D">
        <w:rPr>
          <w:rFonts w:ascii="Times New Roman" w:hAnsi="Times New Roman" w:cs="Times New Roman"/>
          <w:sz w:val="24"/>
          <w:szCs w:val="24"/>
        </w:rPr>
        <w:t xml:space="preserve">Pravilnik o izmjenama i dopunama Pravilnika o </w:t>
      </w:r>
      <w:r w:rsidRPr="002E571D">
        <w:rPr>
          <w:rFonts w:ascii="Times New Roman" w:hAnsi="Times New Roman" w:cs="Times New Roman"/>
          <w:bCs/>
          <w:sz w:val="24"/>
          <w:szCs w:val="24"/>
        </w:rPr>
        <w:t xml:space="preserve"> kriterijima i načinu isplate dodataka za uspješnost na radu zaposlenika </w:t>
      </w:r>
      <w:r w:rsidR="00861C83">
        <w:rPr>
          <w:rFonts w:ascii="Times New Roman" w:hAnsi="Times New Roman" w:cs="Times New Roman"/>
          <w:bCs/>
          <w:sz w:val="24"/>
          <w:szCs w:val="24"/>
        </w:rPr>
        <w:t>I</w:t>
      </w:r>
      <w:r w:rsidRPr="002E571D">
        <w:rPr>
          <w:rFonts w:ascii="Times New Roman" w:hAnsi="Times New Roman" w:cs="Times New Roman"/>
          <w:bCs/>
          <w:sz w:val="24"/>
          <w:szCs w:val="24"/>
        </w:rPr>
        <w:t>nstituta</w:t>
      </w:r>
      <w:r w:rsidR="003C045B">
        <w:rPr>
          <w:rFonts w:ascii="Times New Roman" w:hAnsi="Times New Roman" w:cs="Times New Roman"/>
          <w:bCs/>
          <w:sz w:val="24"/>
          <w:szCs w:val="24"/>
        </w:rPr>
        <w:t xml:space="preserve">, od 7. listopada 2014., </w:t>
      </w:r>
      <w:r w:rsidRPr="002E571D">
        <w:rPr>
          <w:rFonts w:ascii="Times New Roman" w:hAnsi="Times New Roman" w:cs="Times New Roman"/>
          <w:sz w:val="24"/>
          <w:szCs w:val="24"/>
        </w:rPr>
        <w:t>stupa na snagu osmog dana od dana njegova objavljivanja na mrežnim stranicama Instituta.</w:t>
      </w:r>
    </w:p>
    <w:p w14:paraId="6959D190" w14:textId="77777777" w:rsidR="002E571D" w:rsidRPr="002E571D" w:rsidRDefault="002E571D" w:rsidP="001C6D35">
      <w:pPr>
        <w:autoSpaceDE w:val="0"/>
        <w:autoSpaceDN w:val="0"/>
        <w:adjustRightInd w:val="0"/>
        <w:spacing w:line="276" w:lineRule="auto"/>
        <w:rPr>
          <w:rFonts w:ascii="Times New Roman" w:hAnsi="Times New Roman" w:cs="Times New Roman"/>
          <w:sz w:val="24"/>
          <w:szCs w:val="24"/>
          <w:lang w:eastAsia="hr-HR"/>
        </w:rPr>
      </w:pPr>
    </w:p>
    <w:p w14:paraId="35C97A8C" w14:textId="39D39B8A" w:rsidR="002E571D" w:rsidRPr="002E571D" w:rsidRDefault="002E571D" w:rsidP="001C6D35">
      <w:pPr>
        <w:spacing w:line="276" w:lineRule="auto"/>
        <w:jc w:val="both"/>
        <w:rPr>
          <w:rFonts w:ascii="Times New Roman" w:hAnsi="Times New Roman" w:cs="Times New Roman"/>
          <w:sz w:val="24"/>
          <w:szCs w:val="24"/>
        </w:rPr>
      </w:pPr>
      <w:r w:rsidRPr="002E571D">
        <w:rPr>
          <w:rFonts w:ascii="Times New Roman" w:hAnsi="Times New Roman" w:cs="Times New Roman"/>
          <w:sz w:val="24"/>
          <w:szCs w:val="24"/>
        </w:rPr>
        <w:t xml:space="preserve">U Zagrebu, </w:t>
      </w:r>
      <w:r w:rsidR="00414860">
        <w:rPr>
          <w:rFonts w:ascii="Times New Roman" w:hAnsi="Times New Roman" w:cs="Times New Roman"/>
          <w:sz w:val="24"/>
          <w:szCs w:val="24"/>
        </w:rPr>
        <w:t>2. svibnja</w:t>
      </w:r>
      <w:r w:rsidR="00565D59">
        <w:rPr>
          <w:rFonts w:ascii="Times New Roman" w:hAnsi="Times New Roman" w:cs="Times New Roman"/>
          <w:sz w:val="24"/>
          <w:szCs w:val="24"/>
        </w:rPr>
        <w:t xml:space="preserve"> </w:t>
      </w:r>
      <w:r w:rsidRPr="002E571D">
        <w:rPr>
          <w:rFonts w:ascii="Times New Roman" w:hAnsi="Times New Roman" w:cs="Times New Roman"/>
          <w:sz w:val="24"/>
          <w:szCs w:val="24"/>
        </w:rPr>
        <w:t>2024.</w:t>
      </w:r>
    </w:p>
    <w:p w14:paraId="0D6F22A8" w14:textId="1A57BD1F" w:rsidR="002E571D" w:rsidRPr="002E571D" w:rsidRDefault="002E571D" w:rsidP="001C6D35">
      <w:pPr>
        <w:spacing w:line="276" w:lineRule="auto"/>
        <w:jc w:val="both"/>
        <w:rPr>
          <w:rFonts w:ascii="Times New Roman" w:hAnsi="Times New Roman" w:cs="Times New Roman"/>
          <w:sz w:val="24"/>
          <w:szCs w:val="24"/>
        </w:rPr>
      </w:pPr>
      <w:proofErr w:type="spellStart"/>
      <w:r w:rsidRPr="002E571D">
        <w:rPr>
          <w:rFonts w:ascii="Times New Roman" w:hAnsi="Times New Roman" w:cs="Times New Roman"/>
          <w:sz w:val="24"/>
          <w:szCs w:val="24"/>
        </w:rPr>
        <w:t>Ur</w:t>
      </w:r>
      <w:proofErr w:type="spellEnd"/>
      <w:r w:rsidRPr="002E571D">
        <w:rPr>
          <w:rFonts w:ascii="Times New Roman" w:hAnsi="Times New Roman" w:cs="Times New Roman"/>
          <w:sz w:val="24"/>
          <w:szCs w:val="24"/>
        </w:rPr>
        <w:t>. broj: IPU-</w:t>
      </w:r>
      <w:r w:rsidR="00565D59">
        <w:rPr>
          <w:rFonts w:ascii="Times New Roman" w:hAnsi="Times New Roman" w:cs="Times New Roman"/>
          <w:sz w:val="24"/>
          <w:szCs w:val="24"/>
        </w:rPr>
        <w:t>0-1-I-24-139</w:t>
      </w:r>
    </w:p>
    <w:p w14:paraId="7B9139AE" w14:textId="77777777" w:rsidR="002E571D" w:rsidRPr="002E571D" w:rsidRDefault="002E571D" w:rsidP="001C6D35">
      <w:pPr>
        <w:spacing w:line="276" w:lineRule="auto"/>
        <w:jc w:val="both"/>
        <w:rPr>
          <w:rFonts w:ascii="Times New Roman" w:hAnsi="Times New Roman" w:cs="Times New Roman"/>
          <w:sz w:val="24"/>
          <w:szCs w:val="24"/>
        </w:rPr>
      </w:pPr>
      <w:bookmarkStart w:id="0" w:name="_GoBack"/>
      <w:bookmarkEnd w:id="0"/>
    </w:p>
    <w:p w14:paraId="0D5EC053" w14:textId="77777777" w:rsidR="002E571D" w:rsidRPr="002E571D" w:rsidRDefault="002E571D" w:rsidP="001C6D35">
      <w:pPr>
        <w:spacing w:line="276" w:lineRule="auto"/>
        <w:jc w:val="both"/>
        <w:rPr>
          <w:rFonts w:ascii="Times New Roman" w:hAnsi="Times New Roman" w:cs="Times New Roman"/>
          <w:sz w:val="24"/>
          <w:szCs w:val="24"/>
        </w:rPr>
      </w:pPr>
    </w:p>
    <w:p w14:paraId="0704EA3A" w14:textId="77777777" w:rsidR="002E571D" w:rsidRPr="002E571D" w:rsidRDefault="002E571D" w:rsidP="001C6D35">
      <w:pPr>
        <w:spacing w:line="276" w:lineRule="auto"/>
        <w:ind w:left="4320"/>
        <w:jc w:val="center"/>
        <w:rPr>
          <w:rFonts w:ascii="Times New Roman" w:hAnsi="Times New Roman" w:cs="Times New Roman"/>
          <w:sz w:val="24"/>
          <w:szCs w:val="24"/>
        </w:rPr>
      </w:pPr>
      <w:r w:rsidRPr="002E571D">
        <w:rPr>
          <w:rFonts w:ascii="Times New Roman" w:hAnsi="Times New Roman" w:cs="Times New Roman"/>
          <w:sz w:val="24"/>
          <w:szCs w:val="24"/>
        </w:rPr>
        <w:t>Predsjednica Upravnog vijeća</w:t>
      </w:r>
    </w:p>
    <w:p w14:paraId="629A5DC7" w14:textId="77777777" w:rsidR="002E571D" w:rsidRPr="002E571D" w:rsidRDefault="002E571D" w:rsidP="001C6D35">
      <w:pPr>
        <w:spacing w:line="276" w:lineRule="auto"/>
        <w:ind w:left="4320"/>
        <w:jc w:val="center"/>
        <w:rPr>
          <w:rFonts w:ascii="Times New Roman" w:hAnsi="Times New Roman" w:cs="Times New Roman"/>
          <w:sz w:val="24"/>
          <w:szCs w:val="24"/>
        </w:rPr>
      </w:pPr>
    </w:p>
    <w:p w14:paraId="570C89A9" w14:textId="77777777" w:rsidR="002E571D" w:rsidRPr="002E571D" w:rsidRDefault="002E571D" w:rsidP="001C6D35">
      <w:pPr>
        <w:spacing w:line="276" w:lineRule="auto"/>
        <w:ind w:left="4320"/>
        <w:jc w:val="center"/>
        <w:rPr>
          <w:rFonts w:ascii="Times New Roman" w:hAnsi="Times New Roman" w:cs="Times New Roman"/>
          <w:sz w:val="24"/>
          <w:szCs w:val="24"/>
        </w:rPr>
      </w:pPr>
      <w:r w:rsidRPr="002E571D">
        <w:rPr>
          <w:rFonts w:ascii="Times New Roman" w:hAnsi="Times New Roman" w:cs="Times New Roman"/>
          <w:sz w:val="24"/>
          <w:szCs w:val="24"/>
        </w:rPr>
        <w:t>________________________________</w:t>
      </w:r>
    </w:p>
    <w:p w14:paraId="170A0797" w14:textId="77777777" w:rsidR="002E571D" w:rsidRPr="002E571D" w:rsidRDefault="002E571D" w:rsidP="001C6D35">
      <w:pPr>
        <w:spacing w:line="276" w:lineRule="auto"/>
        <w:ind w:left="4320"/>
        <w:jc w:val="center"/>
        <w:rPr>
          <w:rFonts w:ascii="Times New Roman" w:hAnsi="Times New Roman" w:cs="Times New Roman"/>
          <w:sz w:val="24"/>
          <w:szCs w:val="24"/>
        </w:rPr>
      </w:pPr>
      <w:r w:rsidRPr="002E571D">
        <w:rPr>
          <w:rFonts w:ascii="Times New Roman" w:hAnsi="Times New Roman" w:cs="Times New Roman"/>
          <w:sz w:val="24"/>
          <w:szCs w:val="24"/>
        </w:rPr>
        <w:t xml:space="preserve">doc. dr. </w:t>
      </w:r>
      <w:proofErr w:type="spellStart"/>
      <w:r w:rsidRPr="002E571D">
        <w:rPr>
          <w:rFonts w:ascii="Times New Roman" w:hAnsi="Times New Roman" w:cs="Times New Roman"/>
          <w:sz w:val="24"/>
          <w:szCs w:val="24"/>
        </w:rPr>
        <w:t>sc</w:t>
      </w:r>
      <w:proofErr w:type="spellEnd"/>
      <w:r w:rsidRPr="002E571D">
        <w:rPr>
          <w:rFonts w:ascii="Times New Roman" w:hAnsi="Times New Roman" w:cs="Times New Roman"/>
          <w:sz w:val="24"/>
          <w:szCs w:val="24"/>
        </w:rPr>
        <w:t xml:space="preserve">. Tamara </w:t>
      </w:r>
      <w:proofErr w:type="spellStart"/>
      <w:r w:rsidRPr="002E571D">
        <w:rPr>
          <w:rFonts w:ascii="Times New Roman" w:hAnsi="Times New Roman" w:cs="Times New Roman"/>
          <w:sz w:val="24"/>
          <w:szCs w:val="24"/>
        </w:rPr>
        <w:t>Jurkić</w:t>
      </w:r>
      <w:proofErr w:type="spellEnd"/>
      <w:r w:rsidRPr="002E571D">
        <w:rPr>
          <w:rFonts w:ascii="Times New Roman" w:hAnsi="Times New Roman" w:cs="Times New Roman"/>
          <w:sz w:val="24"/>
          <w:szCs w:val="24"/>
        </w:rPr>
        <w:t xml:space="preserve"> Sviben</w:t>
      </w:r>
    </w:p>
    <w:p w14:paraId="44386D46" w14:textId="77777777" w:rsidR="00477646" w:rsidRPr="002E571D" w:rsidRDefault="00477646" w:rsidP="001C6D35">
      <w:pPr>
        <w:spacing w:line="276" w:lineRule="auto"/>
        <w:rPr>
          <w:rFonts w:ascii="Times New Roman" w:hAnsi="Times New Roman" w:cs="Times New Roman"/>
          <w:sz w:val="24"/>
          <w:szCs w:val="24"/>
        </w:rPr>
      </w:pPr>
    </w:p>
    <w:sectPr w:rsidR="00477646" w:rsidRPr="002E5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C1"/>
    <w:rsid w:val="001C6D35"/>
    <w:rsid w:val="002E571D"/>
    <w:rsid w:val="00302331"/>
    <w:rsid w:val="003C045B"/>
    <w:rsid w:val="00412FAD"/>
    <w:rsid w:val="00414860"/>
    <w:rsid w:val="004374D9"/>
    <w:rsid w:val="00477646"/>
    <w:rsid w:val="00565D59"/>
    <w:rsid w:val="00660DCA"/>
    <w:rsid w:val="006F041B"/>
    <w:rsid w:val="00766C6C"/>
    <w:rsid w:val="008152CF"/>
    <w:rsid w:val="00861C83"/>
    <w:rsid w:val="00A71ECF"/>
    <w:rsid w:val="00B246B8"/>
    <w:rsid w:val="00BA40C1"/>
    <w:rsid w:val="00CA14D8"/>
    <w:rsid w:val="00D978B8"/>
    <w:rsid w:val="00F3744D"/>
    <w:rsid w:val="00FB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76B1"/>
  <w15:chartTrackingRefBased/>
  <w15:docId w15:val="{CD9E21A2-383A-48BB-A90E-9CF09500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paragraph" w:styleId="Heading1">
    <w:name w:val="heading 1"/>
    <w:basedOn w:val="Normal"/>
    <w:next w:val="Normal"/>
    <w:link w:val="Heading1Char"/>
    <w:uiPriority w:val="9"/>
    <w:qFormat/>
    <w:rsid w:val="00BA4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0C1"/>
    <w:rPr>
      <w:rFonts w:eastAsiaTheme="majorEastAsia" w:cstheme="majorBidi"/>
      <w:color w:val="272727" w:themeColor="text1" w:themeTint="D8"/>
    </w:rPr>
  </w:style>
  <w:style w:type="paragraph" w:styleId="Title">
    <w:name w:val="Title"/>
    <w:basedOn w:val="Normal"/>
    <w:next w:val="Normal"/>
    <w:link w:val="TitleChar"/>
    <w:uiPriority w:val="10"/>
    <w:qFormat/>
    <w:rsid w:val="00BA4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0C1"/>
    <w:pPr>
      <w:spacing w:before="160"/>
      <w:jc w:val="center"/>
    </w:pPr>
    <w:rPr>
      <w:i/>
      <w:iCs/>
      <w:color w:val="404040" w:themeColor="text1" w:themeTint="BF"/>
    </w:rPr>
  </w:style>
  <w:style w:type="character" w:customStyle="1" w:styleId="QuoteChar">
    <w:name w:val="Quote Char"/>
    <w:basedOn w:val="DefaultParagraphFont"/>
    <w:link w:val="Quote"/>
    <w:uiPriority w:val="29"/>
    <w:rsid w:val="00BA40C1"/>
    <w:rPr>
      <w:i/>
      <w:iCs/>
      <w:color w:val="404040" w:themeColor="text1" w:themeTint="BF"/>
    </w:rPr>
  </w:style>
  <w:style w:type="paragraph" w:styleId="ListParagraph">
    <w:name w:val="List Paragraph"/>
    <w:basedOn w:val="Normal"/>
    <w:uiPriority w:val="34"/>
    <w:qFormat/>
    <w:rsid w:val="00BA40C1"/>
    <w:pPr>
      <w:ind w:left="720"/>
      <w:contextualSpacing/>
    </w:pPr>
  </w:style>
  <w:style w:type="character" w:styleId="IntenseEmphasis">
    <w:name w:val="Intense Emphasis"/>
    <w:basedOn w:val="DefaultParagraphFont"/>
    <w:uiPriority w:val="21"/>
    <w:qFormat/>
    <w:rsid w:val="00BA40C1"/>
    <w:rPr>
      <w:i/>
      <w:iCs/>
      <w:color w:val="0F4761" w:themeColor="accent1" w:themeShade="BF"/>
    </w:rPr>
  </w:style>
  <w:style w:type="paragraph" w:styleId="IntenseQuote">
    <w:name w:val="Intense Quote"/>
    <w:basedOn w:val="Normal"/>
    <w:next w:val="Normal"/>
    <w:link w:val="IntenseQuoteChar"/>
    <w:uiPriority w:val="30"/>
    <w:qFormat/>
    <w:rsid w:val="00BA4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0C1"/>
    <w:rPr>
      <w:i/>
      <w:iCs/>
      <w:color w:val="0F4761" w:themeColor="accent1" w:themeShade="BF"/>
    </w:rPr>
  </w:style>
  <w:style w:type="character" w:styleId="IntenseReference">
    <w:name w:val="Intense Reference"/>
    <w:basedOn w:val="DefaultParagraphFont"/>
    <w:uiPriority w:val="32"/>
    <w:qFormat/>
    <w:rsid w:val="00BA40C1"/>
    <w:rPr>
      <w:b/>
      <w:bCs/>
      <w:smallCaps/>
      <w:color w:val="0F4761" w:themeColor="accent1" w:themeShade="BF"/>
      <w:spacing w:val="5"/>
    </w:rPr>
  </w:style>
  <w:style w:type="character" w:styleId="CommentReference">
    <w:name w:val="annotation reference"/>
    <w:basedOn w:val="DefaultParagraphFont"/>
    <w:uiPriority w:val="99"/>
    <w:semiHidden/>
    <w:unhideWhenUsed/>
    <w:rsid w:val="00BA40C1"/>
    <w:rPr>
      <w:sz w:val="16"/>
      <w:szCs w:val="16"/>
    </w:rPr>
  </w:style>
  <w:style w:type="paragraph" w:styleId="CommentText">
    <w:name w:val="annotation text"/>
    <w:basedOn w:val="Normal"/>
    <w:link w:val="CommentTextChar"/>
    <w:uiPriority w:val="99"/>
    <w:unhideWhenUsed/>
    <w:rsid w:val="00BA40C1"/>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BA40C1"/>
    <w:rPr>
      <w:rFonts w:ascii="Times New Roman" w:eastAsia="Times New Roman" w:hAnsi="Times New Roman" w:cs="Times New Roman"/>
      <w:kern w:val="0"/>
      <w:sz w:val="20"/>
      <w:szCs w:val="20"/>
      <w:lang w:val="hr-HR"/>
      <w14:ligatures w14:val="none"/>
    </w:rPr>
  </w:style>
  <w:style w:type="character" w:styleId="Strong">
    <w:name w:val="Strong"/>
    <w:basedOn w:val="DefaultParagraphFont"/>
    <w:uiPriority w:val="22"/>
    <w:qFormat/>
    <w:rsid w:val="00B246B8"/>
    <w:rPr>
      <w:b/>
      <w:bCs/>
    </w:rPr>
  </w:style>
  <w:style w:type="paragraph" w:styleId="BalloonText">
    <w:name w:val="Balloon Text"/>
    <w:basedOn w:val="Normal"/>
    <w:link w:val="BalloonTextChar"/>
    <w:uiPriority w:val="99"/>
    <w:semiHidden/>
    <w:unhideWhenUsed/>
    <w:rsid w:val="00B24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6B8"/>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9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E21C-7E0E-4B42-915F-D9CB9617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398</Words>
  <Characters>2290</Characters>
  <Application>Microsoft Office Word</Application>
  <DocSecurity>0</DocSecurity>
  <Lines>67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 Vidovic</dc:creator>
  <cp:keywords/>
  <dc:description/>
  <cp:lastModifiedBy>Nela Gubić</cp:lastModifiedBy>
  <cp:revision>4</cp:revision>
  <cp:lastPrinted>2024-03-01T10:25:00Z</cp:lastPrinted>
  <dcterms:created xsi:type="dcterms:W3CDTF">2024-04-30T14:44:00Z</dcterms:created>
  <dcterms:modified xsi:type="dcterms:W3CDTF">2024-04-30T14:51:00Z</dcterms:modified>
</cp:coreProperties>
</file>